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545" w:rsidRPr="003C0545" w:rsidRDefault="003C0545" w:rsidP="003C0545">
      <w:pPr>
        <w:jc w:val="center"/>
        <w:rPr>
          <w:rFonts w:ascii="UTM Sharnay" w:hAnsi="UTM Sharnay"/>
          <w:b/>
          <w:color w:val="92CDDC" w:themeColor="accent5" w:themeTint="99"/>
          <w:sz w:val="62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C0545">
        <w:rPr>
          <w:rFonts w:ascii="UTM Sharnay" w:hAnsi="UTM Sharnay"/>
          <w:b/>
          <w:noProof/>
          <w:color w:val="92CDDC" w:themeColor="accent5" w:themeTint="99"/>
          <w:sz w:val="62"/>
          <w:szCs w:val="56"/>
        </w:rPr>
        <w:drawing>
          <wp:anchor distT="0" distB="0" distL="114300" distR="114300" simplePos="0" relativeHeight="251658240" behindDoc="1" locked="0" layoutInCell="1" allowOverlap="1" wp14:anchorId="310DE39D" wp14:editId="7CE1BC99">
            <wp:simplePos x="0" y="0"/>
            <wp:positionH relativeFrom="column">
              <wp:posOffset>-927726</wp:posOffset>
            </wp:positionH>
            <wp:positionV relativeFrom="paragraph">
              <wp:posOffset>-720091</wp:posOffset>
            </wp:positionV>
            <wp:extent cx="7601803" cy="10686197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u-tuong-se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803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545">
        <w:rPr>
          <w:rFonts w:ascii="UTM Sharnay" w:hAnsi="UTM Sharnay"/>
          <w:b/>
          <w:color w:val="92CDDC" w:themeColor="accent5" w:themeTint="99"/>
          <w:sz w:val="62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BÁC HỒ NIỀM TIN HY VỌNG </w:t>
      </w:r>
    </w:p>
    <w:p w:rsidR="003C0545" w:rsidRDefault="003C0545" w:rsidP="003C0545"/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Mồng hai tháng chín sắp về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Chúng con nhớ Bác lời thề khắc ghi</w:t>
      </w:r>
      <w:bookmarkStart w:id="0" w:name="_GoBack"/>
      <w:bookmarkEnd w:id="0"/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Soi đường chỉ lối con đi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Để cho non nước sử thi vang rền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Bác ơi Bác đến bên đền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Hùng Vương dựng nước Bác liền hô vang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Các con các cháu rộn ràng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Cùng nhau tay nắm khải hoàn múa vui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Ba Đình nắng đẹp lên rồi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Tuyên ngôn Bác đọc đất trời nở hoa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>Cả dân tộc Việt chúng ta</w:t>
      </w:r>
    </w:p>
    <w:p w:rsidR="003C0545" w:rsidRPr="00A24001" w:rsidRDefault="003C0545" w:rsidP="003C0545">
      <w:pPr>
        <w:jc w:val="center"/>
        <w:rPr>
          <w:rFonts w:ascii="UTM Alberta Heavy" w:hAnsi="UTM Alberta Heavy"/>
          <w:color w:val="FF0000"/>
          <w:sz w:val="36"/>
          <w:szCs w:val="32"/>
        </w:rPr>
      </w:pPr>
      <w:r w:rsidRPr="00A24001">
        <w:rPr>
          <w:rFonts w:ascii="UTM Alberta Heavy" w:hAnsi="UTM Alberta Heavy"/>
          <w:color w:val="FF0000"/>
          <w:sz w:val="36"/>
          <w:szCs w:val="32"/>
        </w:rPr>
        <w:t xml:space="preserve">Bác ơi Bác nhé Bác là niềm tin </w:t>
      </w:r>
    </w:p>
    <w:p w:rsidR="003C0545" w:rsidRPr="003C0545" w:rsidRDefault="003C0545" w:rsidP="003C0545">
      <w:pPr>
        <w:jc w:val="center"/>
        <w:rPr>
          <w:rFonts w:ascii="UTM Alberta Heavy" w:hAnsi="UTM Alberta Heavy"/>
          <w:color w:val="002060"/>
          <w:sz w:val="36"/>
          <w:szCs w:val="32"/>
        </w:rPr>
      </w:pPr>
    </w:p>
    <w:p w:rsidR="006177FB" w:rsidRPr="00505D03" w:rsidRDefault="003C0545" w:rsidP="003C0545">
      <w:pPr>
        <w:ind w:left="3402"/>
        <w:jc w:val="center"/>
        <w:rPr>
          <w:b/>
          <w:i/>
          <w:color w:val="E36C0A" w:themeColor="accent6" w:themeShade="BF"/>
          <w:sz w:val="50"/>
          <w:szCs w:val="5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505D03">
        <w:rPr>
          <w:b/>
          <w:i/>
          <w:color w:val="E36C0A" w:themeColor="accent6" w:themeShade="BF"/>
          <w:sz w:val="50"/>
          <w:szCs w:val="5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BICH TRAN BA</w:t>
      </w:r>
    </w:p>
    <w:sectPr w:rsidR="006177FB" w:rsidRPr="00505D03" w:rsidSect="003C0545">
      <w:pgSz w:w="11906" w:h="16838"/>
      <w:pgMar w:top="1134" w:right="1134" w:bottom="1134" w:left="1418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TM Sharnay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TM Alberta Heavy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545"/>
    <w:rsid w:val="001D042A"/>
    <w:rsid w:val="003C0545"/>
    <w:rsid w:val="00494822"/>
    <w:rsid w:val="00505D03"/>
    <w:rsid w:val="006177FB"/>
    <w:rsid w:val="00A24001"/>
    <w:rsid w:val="00B2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C05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545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C05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545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2022-09-13T02:56:00Z</dcterms:created>
  <dcterms:modified xsi:type="dcterms:W3CDTF">2022-09-20T08:44:00Z</dcterms:modified>
</cp:coreProperties>
</file>